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63918" w14:textId="77777777" w:rsidR="00BE125D" w:rsidRDefault="004B64EF">
      <w:bookmarkStart w:id="0" w:name="_GoBack"/>
      <w:bookmarkEnd w:id="0"/>
      <w:r>
        <w:t>FAO</w:t>
      </w:r>
    </w:p>
    <w:p w14:paraId="38A92310" w14:textId="77777777" w:rsidR="004B64EF" w:rsidRDefault="004B64EF">
      <w:r>
        <w:t>Jenny Thomas</w:t>
      </w:r>
    </w:p>
    <w:p w14:paraId="4BB2F261" w14:textId="77777777" w:rsidR="004B64EF" w:rsidRDefault="004B64EF">
      <w:r>
        <w:t>C</w:t>
      </w:r>
      <w:r w:rsidR="00480070">
        <w:t xml:space="preserve">riminal </w:t>
      </w:r>
      <w:r>
        <w:t>C</w:t>
      </w:r>
      <w:r w:rsidR="00480070">
        <w:t xml:space="preserve">ases </w:t>
      </w:r>
      <w:r>
        <w:t>R</w:t>
      </w:r>
      <w:r w:rsidR="00480070">
        <w:t xml:space="preserve">eview </w:t>
      </w:r>
      <w:r>
        <w:t>C</w:t>
      </w:r>
      <w:r w:rsidR="00480070">
        <w:t>ommis</w:t>
      </w:r>
      <w:r w:rsidR="00051BD7">
        <w:t>s</w:t>
      </w:r>
      <w:r w:rsidR="00480070">
        <w:t>ion</w:t>
      </w:r>
    </w:p>
    <w:p w14:paraId="2B095DB7" w14:textId="77777777" w:rsidR="004B64EF" w:rsidRDefault="004B64EF">
      <w:r>
        <w:t>Birmingham</w:t>
      </w:r>
    </w:p>
    <w:p w14:paraId="215CED3B" w14:textId="77777777" w:rsidR="004B64EF" w:rsidRDefault="004B64EF"/>
    <w:p w14:paraId="0505A94F" w14:textId="77777777" w:rsidR="004B64EF" w:rsidRDefault="004B64EF">
      <w:r>
        <w:t>13</w:t>
      </w:r>
      <w:r w:rsidRPr="004B64EF">
        <w:rPr>
          <w:vertAlign w:val="superscript"/>
        </w:rPr>
        <w:t>th</w:t>
      </w:r>
      <w:r>
        <w:t xml:space="preserve"> July 2016</w:t>
      </w:r>
    </w:p>
    <w:p w14:paraId="453CEA01" w14:textId="77777777" w:rsidR="004B64EF" w:rsidRDefault="004B64EF"/>
    <w:p w14:paraId="4CEA0BF1" w14:textId="77777777" w:rsidR="004B64EF" w:rsidRDefault="004B64EF">
      <w:r>
        <w:t>Dear Madam,</w:t>
      </w:r>
    </w:p>
    <w:p w14:paraId="49D905C0" w14:textId="77777777" w:rsidR="004B64EF" w:rsidRDefault="004B64EF"/>
    <w:p w14:paraId="25BE717D" w14:textId="77777777" w:rsidR="004B64EF" w:rsidRPr="00886B85" w:rsidRDefault="004B64EF">
      <w:pPr>
        <w:rPr>
          <w:b/>
        </w:rPr>
      </w:pPr>
      <w:r w:rsidRPr="00886B85">
        <w:rPr>
          <w:b/>
        </w:rPr>
        <w:t>Pre-Action Protocol</w:t>
      </w:r>
    </w:p>
    <w:p w14:paraId="1614A0FA" w14:textId="77777777" w:rsidR="00886B85" w:rsidRPr="00886B85" w:rsidRDefault="00886B85" w:rsidP="00886B85">
      <w:pPr>
        <w:jc w:val="center"/>
        <w:rPr>
          <w:b/>
          <w:sz w:val="28"/>
          <w:szCs w:val="28"/>
        </w:rPr>
      </w:pPr>
    </w:p>
    <w:p w14:paraId="3070651F" w14:textId="77777777" w:rsidR="00886B85" w:rsidRPr="00886B85" w:rsidRDefault="00886B85" w:rsidP="00886B85">
      <w:pPr>
        <w:jc w:val="center"/>
        <w:rPr>
          <w:b/>
          <w:sz w:val="28"/>
          <w:szCs w:val="28"/>
        </w:rPr>
      </w:pPr>
      <w:r w:rsidRPr="00886B85">
        <w:rPr>
          <w:b/>
          <w:sz w:val="28"/>
          <w:szCs w:val="28"/>
        </w:rPr>
        <w:t>Fabricated Restraining Order by Welsh Judiciary</w:t>
      </w:r>
    </w:p>
    <w:p w14:paraId="62E428FB" w14:textId="77777777" w:rsidR="004B64EF" w:rsidRDefault="004B64EF"/>
    <w:p w14:paraId="66051367" w14:textId="77777777" w:rsidR="00480070" w:rsidRDefault="004B64EF">
      <w:r>
        <w:t xml:space="preserve">I give you notice that legal proceedings against the CCRC will commence forthwith if you do not give a substantive reply as to why you will not answer </w:t>
      </w:r>
      <w:r w:rsidR="00E8616D">
        <w:t>my</w:t>
      </w:r>
      <w:r>
        <w:t xml:space="preserve"> Br</w:t>
      </w:r>
      <w:r w:rsidR="00DB74C0">
        <w:t>istol and</w:t>
      </w:r>
      <w:r>
        <w:t xml:space="preserve"> Cardiff lawyers’ lett</w:t>
      </w:r>
      <w:r w:rsidR="00F12A80">
        <w:t xml:space="preserve">ers </w:t>
      </w:r>
      <w:r>
        <w:t xml:space="preserve">or </w:t>
      </w:r>
      <w:r w:rsidR="00E8616D">
        <w:t xml:space="preserve">even </w:t>
      </w:r>
      <w:r>
        <w:t xml:space="preserve">mine, </w:t>
      </w:r>
      <w:r w:rsidR="00E8616D">
        <w:t xml:space="preserve">sent for </w:t>
      </w:r>
      <w:r>
        <w:t xml:space="preserve">over five years, requesting </w:t>
      </w:r>
      <w:r w:rsidR="00F12A80">
        <w:t>disclosure of both</w:t>
      </w:r>
      <w:r>
        <w:t xml:space="preserve"> Cardiff Magistrates</w:t>
      </w:r>
      <w:r w:rsidR="00F12A80">
        <w:t xml:space="preserve"> and C</w:t>
      </w:r>
      <w:r w:rsidR="00886B85">
        <w:t xml:space="preserve">ardiff Crown </w:t>
      </w:r>
      <w:r w:rsidR="00480070">
        <w:t xml:space="preserve">court </w:t>
      </w:r>
      <w:r>
        <w:t>records</w:t>
      </w:r>
      <w:r w:rsidR="00480070">
        <w:t>.</w:t>
      </w:r>
    </w:p>
    <w:p w14:paraId="6BC637AC" w14:textId="77777777" w:rsidR="004B64EF" w:rsidRDefault="00480070">
      <w:r>
        <w:t>The</w:t>
      </w:r>
      <w:r w:rsidR="00DB74C0">
        <w:t>se records</w:t>
      </w:r>
      <w:r>
        <w:t xml:space="preserve"> were</w:t>
      </w:r>
      <w:r w:rsidR="004B64EF">
        <w:t xml:space="preserve"> sen</w:t>
      </w:r>
      <w:r w:rsidR="00F12A80">
        <w:t>t to the CC</w:t>
      </w:r>
      <w:r>
        <w:t>RC by these</w:t>
      </w:r>
      <w:r w:rsidR="00F12A80">
        <w:t xml:space="preserve"> courts</w:t>
      </w:r>
      <w:r>
        <w:t xml:space="preserve"> but</w:t>
      </w:r>
      <w:r w:rsidR="00F12A80">
        <w:t xml:space="preserve"> withheld by HMC&amp;TS (Wales)</w:t>
      </w:r>
      <w:r w:rsidR="007616D5">
        <w:t xml:space="preserve"> from </w:t>
      </w:r>
      <w:r w:rsidR="0069102A">
        <w:t xml:space="preserve">both </w:t>
      </w:r>
      <w:r w:rsidR="007616D5">
        <w:t xml:space="preserve">Lord </w:t>
      </w:r>
      <w:proofErr w:type="spellStart"/>
      <w:r w:rsidR="007616D5">
        <w:t>Leveson</w:t>
      </w:r>
      <w:proofErr w:type="spellEnd"/>
      <w:r w:rsidR="0069102A">
        <w:t xml:space="preserve"> et al and myself</w:t>
      </w:r>
      <w:r>
        <w:t xml:space="preserve"> at my</w:t>
      </w:r>
      <w:r w:rsidR="00F12A80">
        <w:t xml:space="preserve"> </w:t>
      </w:r>
      <w:r w:rsidR="00E8616D">
        <w:t xml:space="preserve">March </w:t>
      </w:r>
      <w:r w:rsidR="00F12A80">
        <w:t>2012 Criminal Court of Appeal</w:t>
      </w:r>
      <w:r>
        <w:t xml:space="preserve"> </w:t>
      </w:r>
      <w:r w:rsidR="00DB74C0">
        <w:t>when seeking to overturn</w:t>
      </w:r>
      <w:r>
        <w:t xml:space="preserve"> the first of several prosecutions </w:t>
      </w:r>
      <w:r w:rsidR="0069102A">
        <w:t>citing a ‘</w:t>
      </w:r>
      <w:r w:rsidR="00DB74C0">
        <w:t xml:space="preserve">beached </w:t>
      </w:r>
      <w:r w:rsidR="0069102A">
        <w:t>restraining order’ never served in the first place.</w:t>
      </w:r>
    </w:p>
    <w:p w14:paraId="2E52B8D9" w14:textId="77777777" w:rsidR="004B64EF" w:rsidRDefault="0069102A">
      <w:r>
        <w:t>Your withholding</w:t>
      </w:r>
      <w:r w:rsidR="00530005">
        <w:t xml:space="preserve"> </w:t>
      </w:r>
      <w:r w:rsidR="00DB74C0">
        <w:t xml:space="preserve">of the </w:t>
      </w:r>
      <w:r w:rsidR="00530005">
        <w:t>clerk</w:t>
      </w:r>
      <w:r>
        <w:t xml:space="preserve"> of the </w:t>
      </w:r>
      <w:r w:rsidR="00530005">
        <w:t>’</w:t>
      </w:r>
      <w:r w:rsidR="007616D5">
        <w:t>s notes</w:t>
      </w:r>
      <w:r w:rsidR="00DB74C0">
        <w:t xml:space="preserve">, </w:t>
      </w:r>
      <w:proofErr w:type="spellStart"/>
      <w:r w:rsidR="00DB74C0">
        <w:t>Geoamey</w:t>
      </w:r>
      <w:proofErr w:type="spellEnd"/>
      <w:r w:rsidR="00DB74C0">
        <w:t xml:space="preserve"> records,</w:t>
      </w:r>
      <w:r w:rsidR="00530005">
        <w:t xml:space="preserve"> police </w:t>
      </w:r>
      <w:r w:rsidR="00E8616D">
        <w:t xml:space="preserve">records and </w:t>
      </w:r>
      <w:r w:rsidR="00530005">
        <w:t>exhibits</w:t>
      </w:r>
      <w:r w:rsidR="00DB74C0">
        <w:t xml:space="preserve"> </w:t>
      </w:r>
      <w:r w:rsidR="00530005">
        <w:t xml:space="preserve">before District Judge </w:t>
      </w:r>
      <w:r w:rsidR="007616D5">
        <w:t>John Charles</w:t>
      </w:r>
      <w:r>
        <w:t>,</w:t>
      </w:r>
      <w:r w:rsidR="004B64EF">
        <w:t xml:space="preserve"> when I was unlawfully convicted of ‘harassment’ of </w:t>
      </w:r>
      <w:r w:rsidR="007616D5">
        <w:t xml:space="preserve">police </w:t>
      </w:r>
      <w:r w:rsidR="004B64EF">
        <w:t xml:space="preserve">blackmailed Dr </w:t>
      </w:r>
      <w:proofErr w:type="spellStart"/>
      <w:r w:rsidR="004B64EF">
        <w:t>Tegwyn</w:t>
      </w:r>
      <w:proofErr w:type="spellEnd"/>
      <w:r w:rsidR="004B64EF">
        <w:t xml:space="preserve"> Williams, Chief Psychia</w:t>
      </w:r>
      <w:r>
        <w:t>trist for Wales, is unlawful.</w:t>
      </w:r>
    </w:p>
    <w:p w14:paraId="368A1DF2" w14:textId="77777777" w:rsidR="007616D5" w:rsidRDefault="007616D5">
      <w:r>
        <w:t xml:space="preserve">I need only enclose just two </w:t>
      </w:r>
      <w:commentRangeStart w:id="1"/>
      <w:r>
        <w:t>documents</w:t>
      </w:r>
      <w:commentRangeEnd w:id="1"/>
      <w:r w:rsidR="0069102A">
        <w:rPr>
          <w:rStyle w:val="CommentReference"/>
        </w:rPr>
        <w:commentReference w:id="1"/>
      </w:r>
      <w:r w:rsidR="0069102A">
        <w:t xml:space="preserve"> again to you</w:t>
      </w:r>
      <w:r>
        <w:t>, exposing this multi-faceted conspiracy</w:t>
      </w:r>
      <w:r w:rsidR="0069102A">
        <w:t xml:space="preserve"> </w:t>
      </w:r>
      <w:r>
        <w:t xml:space="preserve">amongst public servants in </w:t>
      </w:r>
      <w:r w:rsidR="0069102A">
        <w:t xml:space="preserve">the </w:t>
      </w:r>
      <w:r>
        <w:t>Cardiff</w:t>
      </w:r>
      <w:r w:rsidR="0069102A">
        <w:t xml:space="preserve"> Cabal</w:t>
      </w:r>
      <w:r w:rsidR="00DB74C0">
        <w:t>,</w:t>
      </w:r>
      <w:r w:rsidR="0069102A">
        <w:t xml:space="preserve"> to cite criminal conduct</w:t>
      </w:r>
      <w:r>
        <w:t>, namely:</w:t>
      </w:r>
    </w:p>
    <w:p w14:paraId="6BABA0D5" w14:textId="77777777" w:rsidR="00F32CEF" w:rsidRDefault="00F32CEF" w:rsidP="00F32CEF">
      <w:pPr>
        <w:pStyle w:val="ListParagraph"/>
        <w:numPr>
          <w:ilvl w:val="0"/>
          <w:numId w:val="1"/>
        </w:numPr>
      </w:pPr>
      <w:r>
        <w:t>Part of</w:t>
      </w:r>
      <w:r w:rsidR="007616D5">
        <w:t xml:space="preserve"> </w:t>
      </w:r>
      <w:r>
        <w:t xml:space="preserve">my smuggled into prison </w:t>
      </w:r>
      <w:r w:rsidR="00DB74C0">
        <w:t>27</w:t>
      </w:r>
      <w:r w:rsidR="00DB74C0" w:rsidRPr="00DB74C0">
        <w:rPr>
          <w:vertAlign w:val="superscript"/>
        </w:rPr>
        <w:t>th</w:t>
      </w:r>
      <w:r w:rsidR="00DB74C0">
        <w:t xml:space="preserve"> </w:t>
      </w:r>
      <w:r w:rsidR="007616D5">
        <w:t xml:space="preserve">January 2012 </w:t>
      </w:r>
      <w:r>
        <w:t>Crown Court transc</w:t>
      </w:r>
      <w:r w:rsidR="0069102A">
        <w:t>ript</w:t>
      </w:r>
      <w:r w:rsidR="00DB74C0">
        <w:t xml:space="preserve"> </w:t>
      </w:r>
    </w:p>
    <w:p w14:paraId="3245F601" w14:textId="77777777" w:rsidR="00F32CEF" w:rsidRDefault="00F32CEF" w:rsidP="00F32CEF">
      <w:pPr>
        <w:ind w:left="360"/>
      </w:pPr>
      <w:r>
        <w:t xml:space="preserve">and </w:t>
      </w:r>
    </w:p>
    <w:p w14:paraId="40FB4A1F" w14:textId="77777777" w:rsidR="00F32CEF" w:rsidRDefault="0069102A" w:rsidP="00F32CEF">
      <w:pPr>
        <w:pStyle w:val="ListParagraph"/>
        <w:numPr>
          <w:ilvl w:val="0"/>
          <w:numId w:val="1"/>
        </w:numPr>
      </w:pPr>
      <w:r>
        <w:t>m</w:t>
      </w:r>
      <w:r w:rsidR="00F32CEF">
        <w:t>y 15</w:t>
      </w:r>
      <w:r w:rsidR="00F32CEF" w:rsidRPr="00F32CEF">
        <w:rPr>
          <w:vertAlign w:val="superscript"/>
        </w:rPr>
        <w:t>th</w:t>
      </w:r>
      <w:r w:rsidR="00480070">
        <w:t xml:space="preserve"> December 2011</w:t>
      </w:r>
      <w:r w:rsidR="00F32CEF">
        <w:t xml:space="preserve"> summary, </w:t>
      </w:r>
      <w:r>
        <w:t xml:space="preserve">then </w:t>
      </w:r>
      <w:r w:rsidR="00F32CEF">
        <w:t xml:space="preserve">for websites, listing other court dates of </w:t>
      </w:r>
      <w:r w:rsidR="00DB74C0">
        <w:t xml:space="preserve">related </w:t>
      </w:r>
      <w:r w:rsidR="00F32CEF">
        <w:t xml:space="preserve">hearings containing </w:t>
      </w:r>
      <w:r w:rsidR="00480070">
        <w:t xml:space="preserve">record of </w:t>
      </w:r>
      <w:r w:rsidR="00F32CEF">
        <w:t xml:space="preserve">similar </w:t>
      </w:r>
      <w:r w:rsidR="00480070">
        <w:t>‘</w:t>
      </w:r>
      <w:r w:rsidR="00F32CEF">
        <w:t xml:space="preserve">malfeasance </w:t>
      </w:r>
      <w:r w:rsidR="00480070">
        <w:t>in a public office’ so</w:t>
      </w:r>
      <w:r>
        <w:t xml:space="preserve"> rife</w:t>
      </w:r>
      <w:r w:rsidR="00480070">
        <w:t xml:space="preserve"> here in South Wales when pensions are at risk without </w:t>
      </w:r>
      <w:r>
        <w:t xml:space="preserve">quickly </w:t>
      </w:r>
      <w:r w:rsidR="00480070">
        <w:t>securing a conviction on their victims.</w:t>
      </w:r>
    </w:p>
    <w:p w14:paraId="0357653A" w14:textId="77777777" w:rsidR="00480070" w:rsidRDefault="00480070" w:rsidP="00480070"/>
    <w:p w14:paraId="4AD30D01" w14:textId="77777777" w:rsidR="00480070" w:rsidRDefault="00480070" w:rsidP="00480070">
      <w:r>
        <w:t>Yours,</w:t>
      </w:r>
    </w:p>
    <w:p w14:paraId="1DA6BC47" w14:textId="77777777" w:rsidR="00480070" w:rsidRDefault="00480070" w:rsidP="00480070"/>
    <w:p w14:paraId="2091AC43" w14:textId="77777777" w:rsidR="00F32CEF" w:rsidRDefault="00480070">
      <w:r>
        <w:t>Maurice J Kirk BVSc</w:t>
      </w:r>
    </w:p>
    <w:sectPr w:rsidR="00F32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Maurice Kirk" w:date="2016-07-13T11:56:00Z" w:initials="MK">
    <w:p w14:paraId="11557E33" w14:textId="77777777" w:rsidR="0069102A" w:rsidRDefault="0069102A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557E3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7447D"/>
    <w:multiLevelType w:val="hybridMultilevel"/>
    <w:tmpl w:val="832EE6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urice Kirk">
    <w15:presenceInfo w15:providerId="Windows Live" w15:userId="4c595113f428519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4EF"/>
    <w:rsid w:val="00026D71"/>
    <w:rsid w:val="00051BD7"/>
    <w:rsid w:val="003B4602"/>
    <w:rsid w:val="00480070"/>
    <w:rsid w:val="004A59F5"/>
    <w:rsid w:val="004B64EF"/>
    <w:rsid w:val="00530005"/>
    <w:rsid w:val="0069102A"/>
    <w:rsid w:val="00707909"/>
    <w:rsid w:val="007616D5"/>
    <w:rsid w:val="00886B85"/>
    <w:rsid w:val="00BE125D"/>
    <w:rsid w:val="00DB74C0"/>
    <w:rsid w:val="00E8616D"/>
    <w:rsid w:val="00F12A80"/>
    <w:rsid w:val="00F3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54C4"/>
  <w15:chartTrackingRefBased/>
  <w15:docId w15:val="{FEDF7F2A-E2E5-4B9F-8115-056DED85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C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10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10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10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10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10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1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2016-07-14T09:07:00Z</dcterms:created>
  <dcterms:modified xsi:type="dcterms:W3CDTF">2016-07-14T09:07:00Z</dcterms:modified>
</cp:coreProperties>
</file>